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20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7"/>
          <w:sz w:val="44"/>
          <w:szCs w:val="44"/>
          <w:lang w:val="en-US" w:eastAsia="zh-CN"/>
        </w:rPr>
      </w:pPr>
    </w:p>
    <w:p w14:paraId="13FF3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44"/>
          <w:szCs w:val="44"/>
          <w:lang w:val="en-US" w:eastAsia="zh-CN"/>
        </w:rPr>
        <w:t>毛集实验区制造业培优促强扶大工程工作方案</w:t>
      </w:r>
    </w:p>
    <w:p w14:paraId="45ED4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E4E1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为深入贯彻习近平总书记考察安徽重要讲话精神，加快推动新型工业化进程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，实施好制造强区战略，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提升制造业高质量发展水平，结合我区实际，制定本方案。</w:t>
      </w:r>
    </w:p>
    <w:p w14:paraId="01AE7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一、工作目标</w:t>
      </w:r>
    </w:p>
    <w:p w14:paraId="30265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健全工业企业全生命周期服务管理和优质企业培育机制，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促进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制造业做强做优做大。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2025年新增专精特新企业2家以上，新增制造业年产值5000万元以上企业7家、亿元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企业4家、3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02E5A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二、工作措施</w:t>
      </w:r>
    </w:p>
    <w:p w14:paraId="451CD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hint="default" w:ascii="仿宋_GB2312" w:hAnsi="Arial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（一）建立完善企业培育库。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各载体单位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要根据企业生产经营情况及成长性，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分级分产业摸排建立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专精特新企业、5000万元以上和亿元以上企业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培育库，区经贸发展局会同发改、投促、税务等部门认真分析入库企业成长潜力，确保入库企业质量。同时，建立月度动态更新机制，及时将符合培育条件的企业纳入培育库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“有进有出”动态管理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73927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jc w:val="left"/>
        <w:textAlignment w:val="auto"/>
        <w:rPr>
          <w:rFonts w:hint="eastAsia" w:ascii="楷体_GB2312" w:hAnsi="楷体_GB2312" w:eastAsia="仿宋_GB2312" w:cs="楷体_GB2312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（二）实施政策赋能服务。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区经贸发展局会同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发改、科技、财政、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人社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金融机构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等部门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建立服务工作机制，推动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制造业优质企业梯度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成长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  <w:r>
        <w:rPr>
          <w:rStyle w:val="10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建立</w:t>
      </w:r>
      <w:r>
        <w:rPr>
          <w:rStyle w:val="10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融资服务机制</w:t>
      </w:r>
      <w:r>
        <w:rPr>
          <w:rStyle w:val="10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开展多种形式的政银企对接活动，推进“投贷担保补”金融服务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，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引导金融资源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精准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服务培育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企业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撬动更多社会资本投向优质企业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建立人才用工</w:t>
      </w:r>
      <w:r>
        <w:rPr>
          <w:rStyle w:val="10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服务机制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落实制造业人才、用工保障政策，推动企业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建设高素质的人才管理团队和技术团队，多渠道开展招聘、培训等活动，解决企业招工难、人才难问题。</w:t>
      </w:r>
    </w:p>
    <w:p w14:paraId="4D080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（三）强化企业需求保障。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区经贸发展局会同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发改、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投促、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科技、财政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、国土、建发、焦投公司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等部门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实行清单工作机制，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合力解决制约企业发展的瓶颈问题，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及时有效解决企业诉求。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建立用地需求清单，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引导企业加强土地集约节约利用，保障企业新投项目加快落地建设。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建立水电气网需求清单，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一企一策服务企业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解决基本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生产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要素保障需求，高效为企业办成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每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件事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建立项目政策清单，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鼓励企业实施大规模设备更新、技术创新、数字化改造提升等项目，为企业争取各级各类政策支持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，推动“免申即享”“即申即享”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政策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兑现落实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2A977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三、组织保障</w:t>
      </w:r>
    </w:p>
    <w:p w14:paraId="1A96A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（一）强化领导包保。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对入库企业实行区领导包保服务全覆盖，区工委、管委主要领导包保服务3亿元以上培育企业，其他区级领导班子包保服务5000万元以上入库培育企业，包保领导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原则上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每月走访企业一次。区经贸发展局建立领导走访企业诉求台账，实行台账销号管理。</w:t>
      </w:r>
    </w:p>
    <w:p w14:paraId="092D5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）强化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组织调度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各载体单位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要把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制造业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培优促强扶大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作为一把手工程落细、落实，主要领导要亲自部署、亲自调度，定期研究推进。区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管委原则上每季度专题听取工作落实情况汇报。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要加大对培育库企业跟踪监测，对生产经营出现波动的异动企业及时跟进，重大问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题及时报告，科学有效帮助企业化解风险，促进入库企业健康发展。</w:t>
      </w:r>
    </w:p>
    <w:p w14:paraId="41A9B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强化评估激励。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建立评估问效、跟踪督办工作机制，年度对工作成效明显的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载体单位、部门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进行通报表扬，对成长较快的企业进行表扬激励。</w:t>
      </w:r>
    </w:p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2098" w:right="1474" w:bottom="1984" w:left="158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8E28C">
    <w:pPr>
      <w:pStyle w:val="5"/>
      <w:framePr w:wrap="around" w:vAnchor="text" w:hAnchor="margin" w:xAlign="outside" w:y="1"/>
      <w:rPr>
        <w:rStyle w:val="11"/>
        <w:rFonts w:hint="eastAsia" w:ascii="仿宋_GB2312" w:eastAsia="仿宋_GB2312"/>
        <w:sz w:val="28"/>
        <w:szCs w:val="28"/>
      </w:rPr>
    </w:pPr>
    <w:r>
      <w:rPr>
        <w:rStyle w:val="11"/>
        <w:rFonts w:hint="eastAsia" w:ascii="仿宋_GB2312" w:eastAsia="仿宋_GB2312"/>
        <w:sz w:val="28"/>
        <w:szCs w:val="28"/>
      </w:rPr>
      <w:t>－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11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11"/>
        <w:rFonts w:ascii="仿宋_GB2312" w:eastAsia="仿宋_GB2312"/>
        <w:sz w:val="28"/>
        <w:szCs w:val="28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11"/>
        <w:rFonts w:hint="eastAsia" w:ascii="仿宋_GB2312" w:eastAsia="仿宋_GB2312"/>
        <w:sz w:val="28"/>
        <w:szCs w:val="28"/>
      </w:rPr>
      <w:t>－</w:t>
    </w:r>
  </w:p>
  <w:p w14:paraId="3F26E706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C7771"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63DB332B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732F3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5371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OTJkYmNjMDE2OWJhMTcwODIzYTViZGEyNTUyMzQifQ=="/>
  </w:docVars>
  <w:rsids>
    <w:rsidRoot w:val="00801678"/>
    <w:rsid w:val="000139E2"/>
    <w:rsid w:val="000A50D9"/>
    <w:rsid w:val="000D5DEC"/>
    <w:rsid w:val="00110D61"/>
    <w:rsid w:val="00122B78"/>
    <w:rsid w:val="00150F68"/>
    <w:rsid w:val="00155274"/>
    <w:rsid w:val="001B12C6"/>
    <w:rsid w:val="001B4B14"/>
    <w:rsid w:val="001D0292"/>
    <w:rsid w:val="00225BD5"/>
    <w:rsid w:val="002345B7"/>
    <w:rsid w:val="00263041"/>
    <w:rsid w:val="002848AB"/>
    <w:rsid w:val="002A0073"/>
    <w:rsid w:val="002B6C33"/>
    <w:rsid w:val="002D127E"/>
    <w:rsid w:val="003304B6"/>
    <w:rsid w:val="0033475C"/>
    <w:rsid w:val="003400FF"/>
    <w:rsid w:val="003638B2"/>
    <w:rsid w:val="00370C9B"/>
    <w:rsid w:val="003806F2"/>
    <w:rsid w:val="00382E50"/>
    <w:rsid w:val="00391687"/>
    <w:rsid w:val="003B3093"/>
    <w:rsid w:val="003C476C"/>
    <w:rsid w:val="003E36A2"/>
    <w:rsid w:val="003F49EE"/>
    <w:rsid w:val="004046FE"/>
    <w:rsid w:val="00406691"/>
    <w:rsid w:val="0042460C"/>
    <w:rsid w:val="004471D8"/>
    <w:rsid w:val="00483EE1"/>
    <w:rsid w:val="00496113"/>
    <w:rsid w:val="004A0CC5"/>
    <w:rsid w:val="004A0D40"/>
    <w:rsid w:val="00521CCD"/>
    <w:rsid w:val="005323D8"/>
    <w:rsid w:val="00584D9D"/>
    <w:rsid w:val="005A7ECB"/>
    <w:rsid w:val="005B6548"/>
    <w:rsid w:val="005C0912"/>
    <w:rsid w:val="005C1472"/>
    <w:rsid w:val="005C4F74"/>
    <w:rsid w:val="00615069"/>
    <w:rsid w:val="00625A4E"/>
    <w:rsid w:val="0062694B"/>
    <w:rsid w:val="006E59A4"/>
    <w:rsid w:val="00731412"/>
    <w:rsid w:val="00735346"/>
    <w:rsid w:val="00743FA2"/>
    <w:rsid w:val="00757A1C"/>
    <w:rsid w:val="00801678"/>
    <w:rsid w:val="00820029"/>
    <w:rsid w:val="008347BC"/>
    <w:rsid w:val="00841587"/>
    <w:rsid w:val="00846ED2"/>
    <w:rsid w:val="0085331C"/>
    <w:rsid w:val="008A1F5E"/>
    <w:rsid w:val="008E180B"/>
    <w:rsid w:val="009059F9"/>
    <w:rsid w:val="0091200C"/>
    <w:rsid w:val="009413B6"/>
    <w:rsid w:val="009750FD"/>
    <w:rsid w:val="0099277C"/>
    <w:rsid w:val="009A01D3"/>
    <w:rsid w:val="009E0BA1"/>
    <w:rsid w:val="00A22CF9"/>
    <w:rsid w:val="00A25825"/>
    <w:rsid w:val="00A272D4"/>
    <w:rsid w:val="00A60CD4"/>
    <w:rsid w:val="00A85D4F"/>
    <w:rsid w:val="00AE0CEA"/>
    <w:rsid w:val="00AE34D1"/>
    <w:rsid w:val="00AE4D9C"/>
    <w:rsid w:val="00AF650A"/>
    <w:rsid w:val="00B10EFF"/>
    <w:rsid w:val="00B12D75"/>
    <w:rsid w:val="00B579CE"/>
    <w:rsid w:val="00B6078C"/>
    <w:rsid w:val="00BA5D20"/>
    <w:rsid w:val="00C01ACD"/>
    <w:rsid w:val="00C0641E"/>
    <w:rsid w:val="00CB4928"/>
    <w:rsid w:val="00CB5AEA"/>
    <w:rsid w:val="00CD7846"/>
    <w:rsid w:val="00D00309"/>
    <w:rsid w:val="00D00530"/>
    <w:rsid w:val="00D11956"/>
    <w:rsid w:val="00DA3450"/>
    <w:rsid w:val="00DA5C97"/>
    <w:rsid w:val="00DE14CE"/>
    <w:rsid w:val="00E115D8"/>
    <w:rsid w:val="00E1461B"/>
    <w:rsid w:val="00E52C72"/>
    <w:rsid w:val="00E71B90"/>
    <w:rsid w:val="00EC1CDB"/>
    <w:rsid w:val="00FC55FD"/>
    <w:rsid w:val="00FD7A2F"/>
    <w:rsid w:val="00FE64E6"/>
    <w:rsid w:val="044B0AE9"/>
    <w:rsid w:val="14596B6E"/>
    <w:rsid w:val="1B934886"/>
    <w:rsid w:val="2B3E76D2"/>
    <w:rsid w:val="355C72CB"/>
    <w:rsid w:val="3E90446C"/>
    <w:rsid w:val="413D349F"/>
    <w:rsid w:val="4B3A6647"/>
    <w:rsid w:val="5FAE78CD"/>
    <w:rsid w:val="747E2E8D"/>
    <w:rsid w:val="751F5C9D"/>
    <w:rsid w:val="CFBB31C4"/>
    <w:rsid w:val="F6FBD025"/>
    <w:rsid w:val="FFFE1A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  <w:jc w:val="left"/>
    </w:pPr>
    <w:rPr>
      <w:color w:val="000000"/>
      <w:kern w:val="1"/>
      <w:sz w:val="20"/>
      <w:szCs w:val="20"/>
      <w:lang w:val="zh-CN"/>
    </w:rPr>
  </w:style>
  <w:style w:type="paragraph" w:styleId="3">
    <w:name w:val="Plain Text"/>
    <w:basedOn w:val="1"/>
    <w:qFormat/>
    <w:uiPriority w:val="0"/>
    <w:rPr>
      <w:szCs w:val="20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2584</Words>
  <Characters>2642</Characters>
  <Lines>1</Lines>
  <Paragraphs>1</Paragraphs>
  <TotalTime>4</TotalTime>
  <ScaleCrop>false</ScaleCrop>
  <LinksUpToDate>false</LinksUpToDate>
  <CharactersWithSpaces>2668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2015-12-02T02:54:00Z</dcterms:created>
  <dc:creator>王明新</dc:creator>
  <cp:lastModifiedBy>悠悠然</cp:lastModifiedBy>
  <cp:lastPrinted>2022-12-05T03:51:00Z</cp:lastPrinted>
  <dcterms:modified xsi:type="dcterms:W3CDTF">2025-03-12T00:24:29Z</dcterms:modified>
  <dc:title>附件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D06BD22192D44A4C9EF39DEA7D315FF7_13</vt:lpwstr>
  </property>
  <property fmtid="{D5CDD505-2E9C-101B-9397-08002B2CF9AE}" pid="4" name="KSOTemplateDocerSaveRecord">
    <vt:lpwstr>eyJoZGlkIjoiODk1MjRjZTI1NzZmZDNjYTM2MmFkYTg1ZTAwYzJkZTYiLCJ1c2VySWQiOiIyOTUzNDgyNDIifQ==</vt:lpwstr>
  </property>
</Properties>
</file>