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0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lang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lang w:val="en-US" w:eastAsia="zh-CN"/>
        </w:rPr>
        <w:t>2</w:t>
      </w:r>
    </w:p>
    <w:p w14:paraId="54849C42">
      <w:pPr>
        <w:rPr>
          <w:rFonts w:hint="default" w:eastAsia="宋体" w:cs="Times New Roman"/>
          <w:lang w:eastAsia="zh-CN"/>
        </w:rPr>
      </w:pPr>
    </w:p>
    <w:p w14:paraId="389FB9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毛集实验区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2026年度城乡居民基本医疗</w:t>
      </w:r>
    </w:p>
    <w:p w14:paraId="48322A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保险费征缴任务计划分配表</w:t>
      </w:r>
    </w:p>
    <w:bookmarkEnd w:id="0"/>
    <w:p w14:paraId="591BAE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8" w:leftChars="504" w:hanging="5440" w:hanging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27287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420" w:rightChars="20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单位：万人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083"/>
        <w:gridCol w:w="4472"/>
      </w:tblGrid>
      <w:tr w14:paraId="7F13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top"/>
          </w:tcPr>
          <w:p w14:paraId="3CD21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83" w:type="dxa"/>
            <w:noWrap w:val="0"/>
            <w:vAlign w:val="top"/>
          </w:tcPr>
          <w:p w14:paraId="07BC50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472" w:type="dxa"/>
            <w:noWrap w:val="0"/>
            <w:vAlign w:val="top"/>
          </w:tcPr>
          <w:p w14:paraId="2FC1B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任务数</w:t>
            </w:r>
          </w:p>
        </w:tc>
      </w:tr>
      <w:tr w14:paraId="5FF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top"/>
          </w:tcPr>
          <w:p w14:paraId="48D8F0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83" w:type="dxa"/>
            <w:noWrap w:val="0"/>
            <w:vAlign w:val="top"/>
          </w:tcPr>
          <w:p w14:paraId="298A37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毛集镇</w:t>
            </w:r>
          </w:p>
        </w:tc>
        <w:tc>
          <w:tcPr>
            <w:tcW w:w="4472" w:type="dxa"/>
            <w:noWrap w:val="0"/>
            <w:vAlign w:val="top"/>
          </w:tcPr>
          <w:p w14:paraId="1CC0D6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3.78</w:t>
            </w:r>
          </w:p>
        </w:tc>
      </w:tr>
      <w:tr w14:paraId="39A5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top"/>
          </w:tcPr>
          <w:p w14:paraId="368A07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83" w:type="dxa"/>
            <w:noWrap w:val="0"/>
            <w:vAlign w:val="top"/>
          </w:tcPr>
          <w:p w14:paraId="55F634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夏集镇</w:t>
            </w:r>
          </w:p>
        </w:tc>
        <w:tc>
          <w:tcPr>
            <w:tcW w:w="4472" w:type="dxa"/>
            <w:noWrap w:val="0"/>
            <w:vAlign w:val="top"/>
          </w:tcPr>
          <w:p w14:paraId="30C9AD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2.22</w:t>
            </w:r>
          </w:p>
        </w:tc>
      </w:tr>
      <w:tr w14:paraId="53A6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top"/>
          </w:tcPr>
          <w:p w14:paraId="4903A2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83" w:type="dxa"/>
            <w:noWrap w:val="0"/>
            <w:vAlign w:val="top"/>
          </w:tcPr>
          <w:p w14:paraId="195D27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焦岗湖镇</w:t>
            </w:r>
          </w:p>
        </w:tc>
        <w:tc>
          <w:tcPr>
            <w:tcW w:w="4472" w:type="dxa"/>
            <w:noWrap w:val="0"/>
            <w:vAlign w:val="top"/>
          </w:tcPr>
          <w:p w14:paraId="110666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3.59</w:t>
            </w:r>
          </w:p>
        </w:tc>
      </w:tr>
      <w:tr w14:paraId="462F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noWrap w:val="0"/>
            <w:vAlign w:val="top"/>
          </w:tcPr>
          <w:p w14:paraId="6A8FAC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7555" w:type="dxa"/>
            <w:gridSpan w:val="2"/>
            <w:noWrap w:val="0"/>
            <w:vAlign w:val="top"/>
          </w:tcPr>
          <w:p w14:paraId="1AC341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8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9.60</w:t>
            </w:r>
          </w:p>
        </w:tc>
      </w:tr>
    </w:tbl>
    <w:p w14:paraId="35835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25565"/>
    <w:rsid w:val="720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pacing w:after="120" w:line="480" w:lineRule="auto"/>
      <w:ind w:left="420" w:leftChars="200" w:firstLine="880" w:firstLineChars="200"/>
      <w:jc w:val="both"/>
    </w:pPr>
    <w:rPr>
      <w:rFonts w:ascii="方正仿宋_GBK" w:hAnsi="Calibri" w:eastAsia="方正仿宋_GBK" w:cs="Times New Roman"/>
      <w:kern w:val="0"/>
      <w:sz w:val="32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2025-11-20T08:10:00Z</dcterms:created>
  <dc:creator>悠悠然</dc:creator>
  <cp:lastModifiedBy>悠悠然</cp:lastModifiedBy>
  <dcterms:modified xsi:type="dcterms:W3CDTF">2025-11-20T08:14:32Z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83CDD8E5738C4FBFBFFAE65EB54ED59B_11</vt:lpwstr>
  </property>
  <property fmtid="{D5CDD505-2E9C-101B-9397-08002B2CF9AE}" pid="4" name="KSOTemplateDocerSaveRecord">
    <vt:lpwstr>eyJoZGlkIjoiNzNlNTk4YjZjMWFiMzE0NmNhZGFiYjIwNzFmMGNiMjMiLCJ1c2VySWQiOiIyOTUzNDgyNDIifQ==</vt:lpwstr>
  </property>
</Properties>
</file>